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480" w:lineRule="exact"/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202</w:t>
      </w:r>
      <w:r>
        <w:rPr>
          <w:rFonts w:ascii="黑体" w:hAnsi="黑体" w:eastAsia="黑体" w:cs="黑体"/>
          <w:b/>
          <w:bCs/>
          <w:sz w:val="36"/>
          <w:szCs w:val="36"/>
        </w:rPr>
        <w:t>2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-202</w:t>
      </w:r>
      <w:r>
        <w:rPr>
          <w:rFonts w:ascii="黑体" w:hAnsi="黑体" w:eastAsia="黑体" w:cs="黑体"/>
          <w:b/>
          <w:bCs/>
          <w:sz w:val="36"/>
          <w:szCs w:val="36"/>
        </w:rPr>
        <w:t>3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年度“中山大学优秀共青团员”申报表</w:t>
      </w:r>
    </w:p>
    <w:tbl>
      <w:tblPr>
        <w:tblStyle w:val="4"/>
        <w:tblW w:w="9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409"/>
        <w:gridCol w:w="947"/>
        <w:gridCol w:w="754"/>
        <w:gridCol w:w="509"/>
        <w:gridCol w:w="761"/>
        <w:gridCol w:w="88"/>
        <w:gridCol w:w="506"/>
        <w:gridCol w:w="248"/>
        <w:gridCol w:w="599"/>
        <w:gridCol w:w="492"/>
        <w:gridCol w:w="265"/>
        <w:gridCol w:w="755"/>
        <w:gridCol w:w="259"/>
        <w:gridCol w:w="1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66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姓名</w:t>
            </w:r>
          </w:p>
        </w:tc>
        <w:tc>
          <w:tcPr>
            <w:tcW w:w="1356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754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性别</w:t>
            </w:r>
          </w:p>
        </w:tc>
        <w:tc>
          <w:tcPr>
            <w:tcW w:w="1358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754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民族</w:t>
            </w:r>
          </w:p>
        </w:tc>
        <w:tc>
          <w:tcPr>
            <w:tcW w:w="1356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755" w:type="dxa"/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政治面貌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66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出生</w:t>
            </w:r>
          </w:p>
          <w:p>
            <w:pPr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年月</w:t>
            </w:r>
          </w:p>
        </w:tc>
        <w:tc>
          <w:tcPr>
            <w:tcW w:w="1356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754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入团时间</w:t>
            </w:r>
          </w:p>
        </w:tc>
        <w:tc>
          <w:tcPr>
            <w:tcW w:w="1358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754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学历</w:t>
            </w:r>
          </w:p>
        </w:tc>
        <w:tc>
          <w:tcPr>
            <w:tcW w:w="1356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755" w:type="dxa"/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联系电话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（与智慧团建系统一致）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66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工作单位及职务</w:t>
            </w:r>
          </w:p>
        </w:tc>
        <w:tc>
          <w:tcPr>
            <w:tcW w:w="7864" w:type="dxa"/>
            <w:gridSpan w:val="14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1166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身份证号</w:t>
            </w:r>
          </w:p>
        </w:tc>
        <w:tc>
          <w:tcPr>
            <w:tcW w:w="3468" w:type="dxa"/>
            <w:gridSpan w:val="6"/>
            <w:tcMar>
              <w:top w:w="57" w:type="dxa"/>
              <w:bottom w:w="57" w:type="dxa"/>
            </w:tcMar>
            <w:vAlign w:val="center"/>
          </w:tcPr>
          <w:p>
            <w:pPr>
              <w:tabs>
                <w:tab w:val="left" w:pos="1016"/>
              </w:tabs>
              <w:snapToGrid w:val="0"/>
              <w:spacing w:line="240" w:lineRule="exact"/>
              <w:contextualSpacing/>
              <w:jc w:val="left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845" w:type="dxa"/>
            <w:gridSpan w:val="4"/>
            <w:vAlign w:val="center"/>
          </w:tcPr>
          <w:p>
            <w:pPr>
              <w:tabs>
                <w:tab w:val="left" w:pos="1016"/>
              </w:tabs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综合测评成绩排名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tabs>
                <w:tab w:val="left" w:pos="1016"/>
              </w:tabs>
              <w:snapToGrid w:val="0"/>
              <w:spacing w:line="240" w:lineRule="exact"/>
              <w:contextualSpacing/>
              <w:jc w:val="left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522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发展团员编号</w:t>
            </w:r>
          </w:p>
        </w:tc>
        <w:tc>
          <w:tcPr>
            <w:tcW w:w="2112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（2017年以后入团的团员必填）</w:t>
            </w:r>
          </w:p>
        </w:tc>
        <w:tc>
          <w:tcPr>
            <w:tcW w:w="1845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所在团支部</w:t>
            </w:r>
          </w:p>
          <w:p>
            <w:pPr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的组织id</w:t>
            </w:r>
          </w:p>
        </w:tc>
        <w:tc>
          <w:tcPr>
            <w:tcW w:w="2551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tabs>
                <w:tab w:val="left" w:pos="1016"/>
              </w:tabs>
              <w:snapToGrid w:val="0"/>
              <w:spacing w:line="240" w:lineRule="exact"/>
              <w:contextualSpacing/>
              <w:jc w:val="left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522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是否提出入党申请</w:t>
            </w:r>
          </w:p>
        </w:tc>
        <w:tc>
          <w:tcPr>
            <w:tcW w:w="2112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845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是否完成年度团籍注册</w:t>
            </w:r>
          </w:p>
        </w:tc>
        <w:tc>
          <w:tcPr>
            <w:tcW w:w="2551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tabs>
                <w:tab w:val="left" w:pos="1016"/>
              </w:tabs>
              <w:snapToGrid w:val="0"/>
              <w:spacing w:line="240" w:lineRule="exact"/>
              <w:contextualSpacing/>
              <w:jc w:val="left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22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本人在“i志愿”系统记录的志愿服务时长</w:t>
            </w:r>
          </w:p>
        </w:tc>
        <w:tc>
          <w:tcPr>
            <w:tcW w:w="2112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845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是否存在欠缴团费记录</w:t>
            </w:r>
          </w:p>
        </w:tc>
        <w:tc>
          <w:tcPr>
            <w:tcW w:w="2551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22" w:type="dxa"/>
            <w:gridSpan w:val="3"/>
            <w:vMerge w:val="restart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近五年教育评议结果</w:t>
            </w:r>
          </w:p>
          <w:p>
            <w:pPr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（等次：优秀、合格、基本合格、不合格）</w:t>
            </w:r>
          </w:p>
        </w:tc>
        <w:tc>
          <w:tcPr>
            <w:tcW w:w="1263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color w:val="000000"/>
                <w:szCs w:val="21"/>
              </w:rPr>
              <w:t>201</w:t>
            </w:r>
            <w:r>
              <w:rPr>
                <w:rFonts w:cs="方正仿宋_GBK" w:asciiTheme="minorEastAsia" w:hAnsiTheme="minorEastAsia" w:eastAsiaTheme="minorEastAsia"/>
                <w:color w:val="000000"/>
                <w:szCs w:val="21"/>
              </w:rPr>
              <w:t>8</w:t>
            </w:r>
            <w:r>
              <w:rPr>
                <w:rFonts w:hint="eastAsia" w:cs="方正仿宋_GBK" w:asciiTheme="minorEastAsia" w:hAnsiTheme="minorEastAsia" w:eastAsiaTheme="minorEastAsia"/>
                <w:color w:val="000000"/>
                <w:szCs w:val="21"/>
              </w:rPr>
              <w:t>年</w:t>
            </w:r>
          </w:p>
        </w:tc>
        <w:tc>
          <w:tcPr>
            <w:tcW w:w="1355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color w:val="000000"/>
                <w:szCs w:val="21"/>
              </w:rPr>
              <w:t>201</w:t>
            </w:r>
            <w:r>
              <w:rPr>
                <w:rFonts w:cs="方正仿宋_GBK" w:asciiTheme="minorEastAsia" w:hAnsiTheme="minorEastAsia" w:eastAsiaTheme="minorEastAsia"/>
                <w:color w:val="000000"/>
                <w:szCs w:val="21"/>
              </w:rPr>
              <w:t>9</w:t>
            </w:r>
            <w:r>
              <w:rPr>
                <w:rFonts w:hint="eastAsia" w:cs="方正仿宋_GBK" w:asciiTheme="minorEastAsia" w:hAnsiTheme="minorEastAsia" w:eastAsiaTheme="minorEastAsia"/>
                <w:color w:val="000000"/>
                <w:szCs w:val="21"/>
              </w:rPr>
              <w:t>年</w:t>
            </w:r>
          </w:p>
        </w:tc>
        <w:tc>
          <w:tcPr>
            <w:tcW w:w="1339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color w:val="000000"/>
                <w:szCs w:val="21"/>
              </w:rPr>
              <w:t>20</w:t>
            </w:r>
            <w:r>
              <w:rPr>
                <w:rFonts w:cs="方正仿宋_GBK" w:asciiTheme="minorEastAsia" w:hAnsiTheme="minorEastAsia" w:eastAsiaTheme="minorEastAsia"/>
                <w:color w:val="000000"/>
                <w:szCs w:val="21"/>
              </w:rPr>
              <w:t>20</w:t>
            </w:r>
            <w:r>
              <w:rPr>
                <w:rFonts w:hint="eastAsia" w:cs="方正仿宋_GBK" w:asciiTheme="minorEastAsia" w:hAnsiTheme="minorEastAsia" w:eastAsiaTheme="minorEastAsia"/>
                <w:color w:val="000000"/>
                <w:szCs w:val="21"/>
              </w:rPr>
              <w:t>年</w:t>
            </w:r>
          </w:p>
        </w:tc>
        <w:tc>
          <w:tcPr>
            <w:tcW w:w="1279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color w:val="000000"/>
                <w:szCs w:val="21"/>
              </w:rPr>
              <w:t>202</w:t>
            </w:r>
            <w:r>
              <w:rPr>
                <w:rFonts w:cs="方正仿宋_GBK" w:asciiTheme="minorEastAsia" w:hAnsiTheme="minorEastAsia" w:eastAsiaTheme="minorEastAsia"/>
                <w:color w:val="000000"/>
                <w:szCs w:val="21"/>
              </w:rPr>
              <w:t>1</w:t>
            </w:r>
            <w:r>
              <w:rPr>
                <w:rFonts w:hint="eastAsia" w:cs="方正仿宋_GBK" w:asciiTheme="minorEastAsia" w:hAnsiTheme="minorEastAsia" w:eastAsiaTheme="minorEastAsia"/>
                <w:color w:val="000000"/>
                <w:szCs w:val="21"/>
              </w:rPr>
              <w:t>年</w:t>
            </w:r>
          </w:p>
        </w:tc>
        <w:tc>
          <w:tcPr>
            <w:tcW w:w="1272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color w:val="000000"/>
                <w:szCs w:val="21"/>
              </w:rPr>
              <w:t>202</w:t>
            </w:r>
            <w:r>
              <w:rPr>
                <w:rFonts w:cs="方正仿宋_GBK" w:asciiTheme="minorEastAsia" w:hAnsiTheme="minorEastAsia" w:eastAsiaTheme="minorEastAsia"/>
                <w:color w:val="000000"/>
                <w:szCs w:val="21"/>
              </w:rPr>
              <w:t>2</w:t>
            </w:r>
            <w:r>
              <w:rPr>
                <w:rFonts w:hint="eastAsia" w:cs="方正仿宋_GBK" w:asciiTheme="minorEastAsia" w:hAnsiTheme="minorEastAsia" w:eastAsiaTheme="minorEastAsia"/>
                <w:color w:val="000000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2522" w:type="dxa"/>
            <w:gridSpan w:val="3"/>
            <w:vMerge w:val="continue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263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355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339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279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272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4634" w:type="dxa"/>
            <w:gridSpan w:val="7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是否在广东“智慧团建”系统完成年度团籍注册</w:t>
            </w:r>
          </w:p>
        </w:tc>
        <w:tc>
          <w:tcPr>
            <w:tcW w:w="4396" w:type="dxa"/>
            <w:gridSpan w:val="8"/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1" w:hRule="atLeast"/>
          <w:jc w:val="center"/>
        </w:trPr>
        <w:tc>
          <w:tcPr>
            <w:tcW w:w="1166" w:type="dxa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简      历</w:t>
            </w:r>
          </w:p>
          <w:p>
            <w:pPr>
              <w:snapToGrid w:val="0"/>
              <w:ind w:left="113" w:right="113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学习和工作</w:t>
            </w:r>
          </w:p>
        </w:tc>
        <w:tc>
          <w:tcPr>
            <w:tcW w:w="7864" w:type="dxa"/>
            <w:gridSpan w:val="14"/>
            <w:vAlign w:val="center"/>
          </w:tcPr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（从小学填起，包括出国留学、进修等经历）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3" w:hRule="atLeast"/>
          <w:jc w:val="center"/>
        </w:trPr>
        <w:tc>
          <w:tcPr>
            <w:tcW w:w="1166" w:type="dxa"/>
            <w:tcMar>
              <w:top w:w="57" w:type="dxa"/>
              <w:bottom w:w="57" w:type="dxa"/>
            </w:tcMar>
            <w:textDirection w:val="tbLrV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cs="方正仿宋_GBK" w:asciiTheme="minorEastAsia" w:hAnsiTheme="minorEastAsia" w:eastAsiaTheme="minorEastAsia"/>
                <w:spacing w:val="-6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pacing w:val="-6"/>
                <w:w w:val="108"/>
                <w:szCs w:val="21"/>
              </w:rPr>
              <w:t>近五年获得县市级以上荣誉情况</w:t>
            </w:r>
          </w:p>
        </w:tc>
        <w:tc>
          <w:tcPr>
            <w:tcW w:w="7864" w:type="dxa"/>
            <w:gridSpan w:val="14"/>
            <w:vAlign w:val="center"/>
          </w:tcPr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8" w:hRule="atLeast"/>
          <w:jc w:val="center"/>
        </w:trPr>
        <w:tc>
          <w:tcPr>
            <w:tcW w:w="1575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pStyle w:val="2"/>
              <w:adjustRightInd/>
              <w:spacing w:line="240" w:lineRule="exact"/>
              <w:jc w:val="center"/>
              <w:textAlignment w:val="auto"/>
              <w:rPr>
                <w:rFonts w:cs="方正仿宋_GBK" w:asciiTheme="minorEastAsia" w:hAnsiTheme="minorEastAsia" w:eastAsiaTheme="minorEastAsia"/>
                <w:spacing w:val="-20"/>
                <w:kern w:val="2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pacing w:val="-20"/>
                <w:kern w:val="2"/>
                <w:szCs w:val="21"/>
              </w:rPr>
              <w:t>公示</w:t>
            </w:r>
          </w:p>
          <w:p>
            <w:pPr>
              <w:pStyle w:val="2"/>
              <w:adjustRightInd/>
              <w:spacing w:line="240" w:lineRule="exact"/>
              <w:jc w:val="center"/>
              <w:textAlignment w:val="auto"/>
              <w:rPr>
                <w:rFonts w:cs="方正仿宋_GBK" w:asciiTheme="minorEastAsia" w:hAnsiTheme="minorEastAsia" w:eastAsiaTheme="minorEastAsia"/>
                <w:spacing w:val="-20"/>
                <w:kern w:val="2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pacing w:val="-20"/>
                <w:kern w:val="2"/>
                <w:szCs w:val="21"/>
              </w:rPr>
              <w:t>情况</w:t>
            </w:r>
          </w:p>
        </w:tc>
        <w:tc>
          <w:tcPr>
            <w:tcW w:w="7455" w:type="dxa"/>
            <w:gridSpan w:val="13"/>
            <w:tcMar>
              <w:top w:w="57" w:type="dxa"/>
              <w:bottom w:w="57" w:type="dxa"/>
            </w:tcMar>
            <w:vAlign w:val="center"/>
          </w:tcPr>
          <w:p>
            <w:pPr>
              <w:pStyle w:val="2"/>
              <w:adjustRightInd/>
              <w:spacing w:line="240" w:lineRule="exact"/>
              <w:jc w:val="left"/>
              <w:textAlignment w:val="auto"/>
              <w:rPr>
                <w:rFonts w:cs="方正仿宋_GBK" w:asciiTheme="minorEastAsia" w:hAnsiTheme="minorEastAsia" w:eastAsiaTheme="minorEastAsia"/>
                <w:spacing w:val="-23"/>
                <w:w w:val="110"/>
                <w:kern w:val="2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pacing w:val="-23"/>
                <w:w w:val="110"/>
                <w:kern w:val="2"/>
                <w:szCs w:val="21"/>
              </w:rPr>
              <w:t xml:space="preserve">    已于     年    月    日-     月    日，在（公示范围）</w:t>
            </w:r>
            <w:r>
              <w:rPr>
                <w:rFonts w:hint="eastAsia" w:cs="方正仿宋_GBK" w:asciiTheme="minorEastAsia" w:hAnsiTheme="minorEastAsia" w:eastAsiaTheme="minorEastAsia"/>
                <w:spacing w:val="-23"/>
                <w:w w:val="110"/>
                <w:kern w:val="2"/>
                <w:szCs w:val="21"/>
                <w:u w:val="single"/>
              </w:rPr>
              <w:t xml:space="preserve">          </w:t>
            </w:r>
            <w:r>
              <w:rPr>
                <w:rFonts w:hint="eastAsia" w:cs="方正仿宋_GBK" w:asciiTheme="minorEastAsia" w:hAnsiTheme="minorEastAsia" w:eastAsiaTheme="minorEastAsia"/>
                <w:spacing w:val="-23"/>
                <w:w w:val="110"/>
                <w:kern w:val="2"/>
                <w:szCs w:val="21"/>
              </w:rPr>
              <w:t xml:space="preserve"> 进行公示。公示期间，</w:t>
            </w:r>
          </w:p>
          <w:p>
            <w:pPr>
              <w:pStyle w:val="2"/>
              <w:adjustRightInd/>
              <w:spacing w:line="240" w:lineRule="exact"/>
              <w:jc w:val="left"/>
              <w:textAlignment w:val="auto"/>
              <w:rPr>
                <w:rFonts w:cs="方正仿宋_GBK" w:asciiTheme="minorEastAsia" w:hAnsiTheme="minorEastAsia" w:eastAsiaTheme="minorEastAsia"/>
                <w:spacing w:val="-23"/>
                <w:w w:val="110"/>
                <w:kern w:val="2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pacing w:val="-23"/>
                <w:w w:val="110"/>
                <w:kern w:val="2"/>
                <w:szCs w:val="21"/>
              </w:rPr>
              <w:t>（公示情况）</w:t>
            </w:r>
            <w:r>
              <w:rPr>
                <w:rFonts w:hint="eastAsia" w:cs="方正仿宋_GBK" w:asciiTheme="minorEastAsia" w:hAnsiTheme="minorEastAsia" w:eastAsiaTheme="minorEastAsia"/>
                <w:spacing w:val="-23"/>
                <w:w w:val="110"/>
                <w:kern w:val="2"/>
                <w:szCs w:val="21"/>
                <w:u w:val="single"/>
              </w:rPr>
              <w:t xml:space="preserve">                                                 </w:t>
            </w:r>
            <w:r>
              <w:rPr>
                <w:rFonts w:hint="eastAsia" w:cs="方正仿宋_GBK" w:asciiTheme="minorEastAsia" w:hAnsiTheme="minorEastAsia" w:eastAsiaTheme="minorEastAsia"/>
                <w:spacing w:val="-23"/>
                <w:w w:val="110"/>
                <w:kern w:val="2"/>
                <w:szCs w:val="21"/>
              </w:rPr>
              <w:t xml:space="preserve">。                </w:t>
            </w:r>
          </w:p>
          <w:p>
            <w:pPr>
              <w:rPr>
                <w:rFonts w:cs="方正仿宋_GBK" w:asciiTheme="minorEastAsia" w:hAnsiTheme="minorEastAsia" w:eastAsiaTheme="minorEastAsia"/>
              </w:rPr>
            </w:pPr>
          </w:p>
          <w:p>
            <w:pPr>
              <w:pStyle w:val="2"/>
              <w:adjustRightInd/>
              <w:spacing w:line="240" w:lineRule="exact"/>
              <w:jc w:val="left"/>
              <w:textAlignment w:val="auto"/>
              <w:rPr>
                <w:rFonts w:cs="方正仿宋_GBK" w:asciiTheme="minorEastAsia" w:hAnsiTheme="minorEastAsia" w:eastAsiaTheme="minorEastAsia"/>
                <w:spacing w:val="-20"/>
                <w:kern w:val="2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pacing w:val="-23"/>
                <w:w w:val="110"/>
                <w:kern w:val="2"/>
                <w:szCs w:val="21"/>
              </w:rPr>
              <w:t xml:space="preserve">                                                                                单位（盖章）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4" w:hRule="atLeast"/>
          <w:jc w:val="center"/>
        </w:trPr>
        <w:tc>
          <w:tcPr>
            <w:tcW w:w="1575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ind w:left="113" w:right="113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群众</w:t>
            </w:r>
          </w:p>
          <w:p>
            <w:pPr>
              <w:snapToGrid w:val="0"/>
              <w:ind w:left="113" w:right="113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评议</w:t>
            </w:r>
          </w:p>
        </w:tc>
        <w:tc>
          <w:tcPr>
            <w:tcW w:w="7455" w:type="dxa"/>
            <w:gridSpan w:val="13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ind w:right="113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        参与人数：                  时  间：</w:t>
            </w:r>
          </w:p>
          <w:p>
            <w:pPr>
              <w:snapToGrid w:val="0"/>
              <w:ind w:left="113" w:right="113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好 评 率：                  组织者（签名或盖章）：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1" w:hRule="atLeast"/>
          <w:jc w:val="center"/>
        </w:trPr>
        <w:tc>
          <w:tcPr>
            <w:tcW w:w="1575" w:type="dxa"/>
            <w:gridSpan w:val="2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团组织意见</w:t>
            </w:r>
          </w:p>
          <w:p>
            <w:pPr>
              <w:snapToGrid w:val="0"/>
              <w:ind w:left="113" w:right="113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所在单</w:t>
            </w:r>
            <w:r>
              <w:rPr>
                <w:rFonts w:hint="eastAsia" w:cs="宋体" w:asciiTheme="minorEastAsia" w:hAnsiTheme="minorEastAsia" w:eastAsiaTheme="minorEastAsia"/>
                <w:spacing w:val="40"/>
                <w:kern w:val="10"/>
                <w:szCs w:val="21"/>
              </w:rPr>
              <w:t>位</w:t>
            </w:r>
          </w:p>
        </w:tc>
        <w:tc>
          <w:tcPr>
            <w:tcW w:w="2971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 xml:space="preserve">             </w:t>
            </w:r>
          </w:p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 xml:space="preserve">          （盖  章）</w:t>
            </w:r>
          </w:p>
          <w:p>
            <w:pPr>
              <w:snapToGrid w:val="0"/>
              <w:ind w:left="113" w:right="113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 xml:space="preserve">          年  月  日</w:t>
            </w:r>
          </w:p>
        </w:tc>
        <w:tc>
          <w:tcPr>
            <w:tcW w:w="1441" w:type="dxa"/>
            <w:gridSpan w:val="4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党组织意见</w:t>
            </w:r>
          </w:p>
          <w:p>
            <w:pPr>
              <w:snapToGrid w:val="0"/>
              <w:ind w:left="113" w:right="113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所在单</w:t>
            </w:r>
            <w:r>
              <w:rPr>
                <w:rFonts w:hint="eastAsia" w:cs="宋体" w:asciiTheme="minorEastAsia" w:hAnsiTheme="minorEastAsia" w:eastAsiaTheme="minorEastAsia"/>
                <w:spacing w:val="40"/>
                <w:kern w:val="10"/>
                <w:szCs w:val="21"/>
              </w:rPr>
              <w:t>位</w:t>
            </w:r>
          </w:p>
        </w:tc>
        <w:tc>
          <w:tcPr>
            <w:tcW w:w="3043" w:type="dxa"/>
            <w:gridSpan w:val="5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 xml:space="preserve">         </w:t>
            </w:r>
          </w:p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 xml:space="preserve">             </w:t>
            </w:r>
          </w:p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 xml:space="preserve">            （盖  章）</w:t>
            </w:r>
          </w:p>
          <w:p>
            <w:pPr>
              <w:snapToGrid w:val="0"/>
              <w:ind w:right="113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 xml:space="preserve">        年  月  日</w:t>
            </w:r>
          </w:p>
        </w:tc>
      </w:tr>
    </w:tbl>
    <w:p>
      <w:pPr>
        <w:pStyle w:val="3"/>
        <w:widowControl w:val="0"/>
        <w:adjustRightInd w:val="0"/>
        <w:snapToGrid w:val="0"/>
        <w:spacing w:before="0" w:beforeAutospacing="0" w:after="0" w:afterAutospacing="0"/>
        <w:jc w:val="both"/>
        <w:rPr>
          <w:rFonts w:cs="方正仿宋_GBK" w:asciiTheme="minorEastAsia" w:hAnsiTheme="minorEastAsia" w:eastAsiaTheme="minorEastAsia"/>
          <w:sz w:val="21"/>
          <w:szCs w:val="21"/>
        </w:rPr>
      </w:pPr>
      <w:r>
        <w:rPr>
          <w:rFonts w:hint="eastAsia" w:cs="方正仿宋_GBK" w:asciiTheme="minorEastAsia" w:hAnsiTheme="minorEastAsia" w:eastAsiaTheme="minorEastAsia"/>
          <w:sz w:val="21"/>
          <w:szCs w:val="21"/>
        </w:rPr>
        <w:t>说明：1.所在单位党组织、团的领导机关必须从严审核申报对象是否存在不予参评的情形；符合条件后填写推荐意见。</w:t>
      </w:r>
    </w:p>
    <w:p>
      <w:pPr>
        <w:rPr>
          <w:rFonts w:cs="方正仿宋_GBK" w:asciiTheme="minorEastAsia" w:hAnsiTheme="minorEastAsia" w:eastAsiaTheme="minorEastAsia"/>
          <w:szCs w:val="21"/>
        </w:rPr>
      </w:pPr>
      <w:r>
        <w:rPr>
          <w:rFonts w:cs="方正仿宋_GBK" w:asciiTheme="minorEastAsia" w:hAnsiTheme="minorEastAsia" w:eastAsiaTheme="minorEastAsia"/>
          <w:szCs w:val="21"/>
        </w:rPr>
        <w:t>2</w:t>
      </w:r>
      <w:r>
        <w:rPr>
          <w:rFonts w:hint="eastAsia" w:cs="方正仿宋_GBK" w:asciiTheme="minorEastAsia" w:hAnsiTheme="minorEastAsia" w:eastAsiaTheme="minorEastAsia"/>
          <w:szCs w:val="21"/>
        </w:rPr>
        <w:t>.请勿更改申报表格式，保持本表在两页纸内，纸质版请双面打印。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简体">
    <w:altName w:val="微软雅黑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NDI0N2M4MTAxZjA1NzMxOTMzMmI5MDg2YTliZjcifQ=="/>
  </w:docVars>
  <w:rsids>
    <w:rsidRoot w:val="00000000"/>
    <w:rsid w:val="5509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adjustRightInd w:val="0"/>
      <w:spacing w:line="312" w:lineRule="atLeast"/>
      <w:textAlignment w:val="baseline"/>
    </w:pPr>
    <w:rPr>
      <w:kern w:val="0"/>
      <w:szCs w:val="20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2023-03-28T03:05:59Z</dcterms:created>
  <dc:creator>31089</dc:creator>
  <cp:lastModifiedBy>崇</cp:lastModifiedBy>
  <dcterms:modified xsi:type="dcterms:W3CDTF">2023-03-28T03:06:33Z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45D4986574674D978BC236C496C71866</vt:lpwstr>
  </property>
</Properties>
</file>